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ED" w:rsidRPr="00B50C7D" w:rsidRDefault="00CA02ED" w:rsidP="00CA02ED">
      <w:pPr>
        <w:jc w:val="center"/>
        <w:rPr>
          <w:rFonts w:ascii="Tahoma" w:hAnsi="Tahoma" w:cs="Tahoma"/>
          <w:b/>
          <w:bCs/>
          <w:sz w:val="28"/>
        </w:rPr>
      </w:pPr>
      <w:r w:rsidRPr="00B50C7D">
        <w:rPr>
          <w:rFonts w:ascii="Tahoma" w:hAnsi="Tahoma" w:cs="Tahoma"/>
          <w:b/>
          <w:bCs/>
          <w:sz w:val="28"/>
        </w:rPr>
        <w:t xml:space="preserve">CIRCULAR Núm. </w:t>
      </w:r>
      <w:r w:rsidR="00CF69D5">
        <w:rPr>
          <w:rFonts w:ascii="Tahoma" w:hAnsi="Tahoma" w:cs="Tahoma"/>
          <w:b/>
          <w:bCs/>
          <w:sz w:val="28"/>
        </w:rPr>
        <w:t>161</w:t>
      </w:r>
      <w:r w:rsidRPr="00B50C7D">
        <w:rPr>
          <w:rFonts w:ascii="Tahoma" w:hAnsi="Tahoma" w:cs="Tahoma"/>
          <w:b/>
          <w:bCs/>
          <w:sz w:val="28"/>
        </w:rPr>
        <w:t>/CJCAM/SEJEC/19-2020</w:t>
      </w:r>
    </w:p>
    <w:p w:rsidR="00CA02ED" w:rsidRPr="00B50C7D" w:rsidRDefault="00CA02ED" w:rsidP="00CA02ED">
      <w:pPr>
        <w:jc w:val="center"/>
        <w:rPr>
          <w:rFonts w:ascii="Tahoma" w:hAnsi="Tahoma" w:cs="Tahoma"/>
          <w:b/>
          <w:sz w:val="20"/>
          <w:szCs w:val="16"/>
          <w:lang w:val="es-MX"/>
        </w:rPr>
      </w:pPr>
    </w:p>
    <w:p w:rsidR="00CA02ED" w:rsidRPr="00B50C7D" w:rsidRDefault="00CA02ED" w:rsidP="00CA02ED">
      <w:pPr>
        <w:tabs>
          <w:tab w:val="left" w:pos="851"/>
          <w:tab w:val="left" w:leader="dot" w:pos="7655"/>
        </w:tabs>
        <w:ind w:left="5529" w:right="283"/>
        <w:jc w:val="both"/>
        <w:rPr>
          <w:rFonts w:ascii="Tahoma" w:hAnsi="Tahoma" w:cs="Tahoma"/>
          <w:b/>
          <w:sz w:val="20"/>
          <w:szCs w:val="16"/>
          <w:lang w:val="es-MX"/>
        </w:rPr>
      </w:pPr>
      <w:r w:rsidRPr="00B50C7D">
        <w:rPr>
          <w:rFonts w:ascii="Tahoma" w:hAnsi="Tahoma" w:cs="Tahoma"/>
          <w:b/>
          <w:sz w:val="20"/>
          <w:szCs w:val="16"/>
          <w:lang w:val="es-MX"/>
        </w:rPr>
        <w:t xml:space="preserve">Asunto: </w:t>
      </w:r>
      <w:r w:rsidRPr="00B50C7D">
        <w:rPr>
          <w:rFonts w:ascii="Tahoma" w:hAnsi="Tahoma" w:cs="Tahoma"/>
          <w:sz w:val="20"/>
          <w:szCs w:val="16"/>
          <w:lang w:val="es-MX"/>
        </w:rPr>
        <w:t>Se comunica punto de acuerdo.</w:t>
      </w:r>
    </w:p>
    <w:p w:rsidR="00CA02ED" w:rsidRPr="00B50C7D" w:rsidRDefault="00CA02ED" w:rsidP="00CA02ED">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CA02ED" w:rsidRPr="00B50C7D" w:rsidRDefault="00CA02ED" w:rsidP="00CA02E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B50C7D">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CA02ED" w:rsidRPr="00B50C7D" w:rsidRDefault="00CA02ED" w:rsidP="00CA02ED">
      <w:pPr>
        <w:ind w:right="-376"/>
        <w:jc w:val="both"/>
        <w:rPr>
          <w:rFonts w:ascii="Tahoma" w:eastAsia="Calibri" w:hAnsi="Tahoma" w:cs="Tahoma"/>
          <w:bCs/>
          <w:lang w:val="es-MX"/>
        </w:rPr>
      </w:pPr>
    </w:p>
    <w:p w:rsidR="00CA02ED" w:rsidRPr="00B50C7D" w:rsidRDefault="00CA02ED" w:rsidP="00CA02ED">
      <w:pPr>
        <w:ind w:right="-376"/>
        <w:jc w:val="both"/>
        <w:rPr>
          <w:rFonts w:ascii="Tahoma" w:eastAsia="Calibri" w:hAnsi="Tahoma" w:cs="Tahoma"/>
          <w:bCs/>
          <w:lang w:val="es-MX"/>
        </w:rPr>
      </w:pPr>
      <w:r w:rsidRPr="00B50C7D">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B50C7D">
        <w:rPr>
          <w:rFonts w:ascii="Tahoma" w:eastAsia="Calibri" w:hAnsi="Tahoma" w:cs="Tahoma"/>
          <w:bCs/>
        </w:rPr>
        <w:t>Sesiones Extraordinarias verificadas el día veinticuatro de agosto de dos mil veinte, los Plenos del Honorable Tribunal Superior de Justicia del Estado y del Consejo de la Judicatura Local, respectivamente, aprobaron el siguiente:</w:t>
      </w:r>
      <w:r w:rsidRPr="00B50C7D">
        <w:rPr>
          <w:rFonts w:ascii="Tahoma" w:eastAsia="Calibri" w:hAnsi="Tahoma" w:cs="Tahoma"/>
          <w:bCs/>
          <w:lang w:val="es-MX"/>
        </w:rPr>
        <w:t xml:space="preserve"> </w:t>
      </w:r>
    </w:p>
    <w:p w:rsidR="0039440C" w:rsidRPr="00CA02ED" w:rsidRDefault="0039440C" w:rsidP="0039440C">
      <w:pPr>
        <w:pStyle w:val="Estilo"/>
        <w:rPr>
          <w:lang w:val="es-MX"/>
        </w:rPr>
      </w:pPr>
    </w:p>
    <w:p w:rsidR="00CF69D5" w:rsidRPr="00AC2E71" w:rsidRDefault="00CA02ED" w:rsidP="00CF69D5">
      <w:pPr>
        <w:widowControl w:val="0"/>
        <w:autoSpaceDE w:val="0"/>
        <w:autoSpaceDN w:val="0"/>
        <w:adjustRightInd w:val="0"/>
        <w:spacing w:line="360" w:lineRule="auto"/>
        <w:ind w:left="142" w:right="-189"/>
        <w:jc w:val="both"/>
        <w:rPr>
          <w:rFonts w:ascii="Tahoma" w:hAnsi="Tahoma" w:cs="Tahoma"/>
          <w:b/>
          <w:bCs/>
          <w:color w:val="000000"/>
          <w:sz w:val="21"/>
          <w:szCs w:val="21"/>
        </w:rPr>
      </w:pPr>
      <w:r>
        <w:rPr>
          <w:rFonts w:ascii="Tahoma" w:hAnsi="Tahoma" w:cs="Tahoma"/>
          <w:b/>
          <w:color w:val="000000"/>
          <w:sz w:val="21"/>
          <w:szCs w:val="21"/>
        </w:rPr>
        <w:t>“…</w:t>
      </w:r>
      <w:r w:rsidR="00CF69D5" w:rsidRPr="00AC2E71">
        <w:rPr>
          <w:rFonts w:ascii="Tahoma" w:hAnsi="Tahoma" w:cs="Tahoma"/>
          <w:b/>
          <w:bCs/>
          <w:color w:val="000000"/>
          <w:sz w:val="21"/>
          <w:szCs w:val="21"/>
        </w:rPr>
        <w:t>ACUERDO GENERAL CONJUNTO NÚMERO 35/PTSJ-CJCAM/19-2020, DE LOS PLENOS DEL HONORABLE TRIBUNAL SUPERIOR DE JUSTICIA DEL ESTADO Y DEL CONSEJO DE LA JUDICATURA LOCAL, QUE APRUEBA EL MANUAL DE ORGANIZACIÓN DE LA CENTRAL DE ACTUARIOS DEL PODER JUDICIAL DEL ESTADO</w:t>
      </w:r>
      <w:r w:rsidR="00CF69D5">
        <w:rPr>
          <w:rFonts w:ascii="Tahoma" w:hAnsi="Tahoma" w:cs="Tahoma"/>
          <w:b/>
          <w:bCs/>
          <w:color w:val="000000"/>
          <w:sz w:val="21"/>
          <w:szCs w:val="21"/>
        </w:rPr>
        <w:t xml:space="preserve"> DE CAMPECHE. - </w:t>
      </w:r>
    </w:p>
    <w:p w:rsidR="00CF69D5" w:rsidRPr="00AC2E71" w:rsidRDefault="00CF69D5" w:rsidP="00CF69D5">
      <w:pPr>
        <w:widowControl w:val="0"/>
        <w:tabs>
          <w:tab w:val="left" w:pos="1950"/>
        </w:tabs>
        <w:autoSpaceDE w:val="0"/>
        <w:autoSpaceDN w:val="0"/>
        <w:adjustRightInd w:val="0"/>
        <w:spacing w:line="360" w:lineRule="auto"/>
        <w:ind w:left="142" w:right="-189"/>
        <w:jc w:val="both"/>
        <w:rPr>
          <w:rFonts w:ascii="Tahoma" w:hAnsi="Tahoma" w:cs="Tahoma"/>
          <w:b/>
          <w:i/>
          <w:sz w:val="21"/>
          <w:szCs w:val="21"/>
        </w:rPr>
      </w:pPr>
      <w:r>
        <w:rPr>
          <w:rFonts w:ascii="Tahoma" w:hAnsi="Tahoma" w:cs="Tahoma"/>
          <w:b/>
          <w:i/>
          <w:sz w:val="21"/>
          <w:szCs w:val="21"/>
        </w:rPr>
        <w:tab/>
      </w:r>
    </w:p>
    <w:p w:rsidR="00CF69D5" w:rsidRPr="00AC2E71" w:rsidRDefault="00CF69D5" w:rsidP="00CF69D5">
      <w:pPr>
        <w:widowControl w:val="0"/>
        <w:autoSpaceDE w:val="0"/>
        <w:autoSpaceDN w:val="0"/>
        <w:adjustRightInd w:val="0"/>
        <w:spacing w:line="360" w:lineRule="auto"/>
        <w:ind w:left="142" w:right="-189"/>
        <w:jc w:val="center"/>
        <w:rPr>
          <w:rFonts w:ascii="Tahoma" w:hAnsi="Tahoma" w:cs="Tahoma"/>
          <w:b/>
          <w:bCs/>
          <w:color w:val="000000"/>
          <w:sz w:val="21"/>
          <w:szCs w:val="21"/>
        </w:rPr>
      </w:pPr>
      <w:r w:rsidRPr="00AC2E71">
        <w:rPr>
          <w:rFonts w:ascii="Tahoma" w:hAnsi="Tahoma" w:cs="Tahoma"/>
          <w:b/>
          <w:bCs/>
          <w:color w:val="000000"/>
          <w:sz w:val="21"/>
          <w:szCs w:val="21"/>
        </w:rPr>
        <w:t>CONSIDERANDOS</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
          <w:bCs/>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r w:rsidRPr="00AC2E71">
        <w:rPr>
          <w:rFonts w:ascii="Tahoma" w:hAnsi="Tahoma" w:cs="Tahoma"/>
          <w:bCs/>
          <w:color w:val="000000"/>
          <w:sz w:val="21"/>
          <w:szCs w:val="21"/>
        </w:rPr>
        <w:t>I. Que el artículo 26 de la Constitución Política del Estado de Campeche, establece que el Poder Público de la entidad se divide para su ejercicio en Legislativo, Ejecutivo y Judicial. - - - - - - - - -</w:t>
      </w:r>
      <w:r>
        <w:rPr>
          <w:rFonts w:ascii="Tahoma" w:hAnsi="Tahoma" w:cs="Tahoma"/>
          <w:bCs/>
          <w:color w:val="000000"/>
          <w:sz w:val="21"/>
          <w:szCs w:val="21"/>
        </w:rPr>
        <w:t xml:space="preserve"> </w:t>
      </w:r>
      <w:r>
        <w:rPr>
          <w:rFonts w:ascii="Tahoma" w:hAnsi="Tahoma" w:cs="Tahoma"/>
          <w:bCs/>
          <w:color w:val="000000"/>
          <w:sz w:val="21"/>
          <w:szCs w:val="21"/>
        </w:rPr>
        <w:t xml:space="preserve"> </w:t>
      </w:r>
      <w:bookmarkStart w:id="0" w:name="_GoBack"/>
      <w:bookmarkEnd w:id="0"/>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sz w:val="21"/>
          <w:szCs w:val="21"/>
        </w:rPr>
      </w:pPr>
      <w:r w:rsidRPr="00AC2E71">
        <w:rPr>
          <w:rFonts w:ascii="Tahoma" w:hAnsi="Tahoma" w:cs="Tahoma"/>
          <w:bCs/>
          <w:color w:val="000000"/>
          <w:sz w:val="21"/>
          <w:szCs w:val="21"/>
        </w:rPr>
        <w:t xml:space="preserve">II.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w:t>
      </w:r>
      <w:r w:rsidRPr="00AC2E71">
        <w:rPr>
          <w:rFonts w:ascii="Tahoma" w:hAnsi="Tahoma" w:cs="Tahoma"/>
          <w:sz w:val="21"/>
          <w:szCs w:val="21"/>
        </w:rPr>
        <w:t xml:space="preserve">con excepción del H. Tribunal Superior de Justicia, que puede actuar en Pleno o a través de Comisiones,  en términos del numeral 78 bis de esta misma norma; y 130 y 131 de la Ley Orgánica del Poder Judicial del Estado de Campeche. - - - - - - - - - - - - - - - - - - - - - - - - - - - - </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r w:rsidRPr="00AC2E71">
        <w:rPr>
          <w:rFonts w:ascii="Tahoma" w:hAnsi="Tahoma" w:cs="Tahoma"/>
          <w:bCs/>
          <w:color w:val="000000"/>
          <w:sz w:val="21"/>
          <w:szCs w:val="21"/>
        </w:rPr>
        <w:t xml:space="preserve">III. Que el Honorable Tribunal Superior de Justicia del Estado para solicitar al Consejo de la Judicatura Local, la expedición de aquellos acuerdos que considere necesarios para asegurar un adecuado ejercicio de la función jurisdiccional local; quien a su vez, tiene facultades para </w:t>
      </w:r>
      <w:r w:rsidRPr="00AC2E71">
        <w:rPr>
          <w:rFonts w:ascii="Tahoma" w:hAnsi="Tahoma" w:cs="Tahoma"/>
          <w:bCs/>
          <w:color w:val="000000"/>
          <w:sz w:val="21"/>
          <w:szCs w:val="21"/>
        </w:rPr>
        <w:lastRenderedPageBreak/>
        <w:t xml:space="preserve">expedir acuerdos generales para el adecuado ejercicio de sus funciones, de conformidad el décimo párrafo del artículo 78 bis referido, y los artículos 14, fracción II y 125, fracción II, de la Ley Orgánica del Poder Judicial del Estado de Campeche. - - - - - - - - - - - - - - - - - - - - - - - - - </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r w:rsidRPr="00AC2E71">
        <w:rPr>
          <w:rFonts w:ascii="Tahoma" w:hAnsi="Tahoma" w:cs="Tahoma"/>
          <w:bCs/>
          <w:color w:val="000000"/>
          <w:sz w:val="21"/>
          <w:szCs w:val="21"/>
        </w:rPr>
        <w:t>IV.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de Campeche. - - - - - - - - - - - - - - - - - - - - - - - - - - - - - - -</w:t>
      </w:r>
      <w:r>
        <w:rPr>
          <w:rFonts w:ascii="Tahoma" w:hAnsi="Tahoma" w:cs="Tahoma"/>
          <w:bCs/>
          <w:color w:val="000000"/>
          <w:sz w:val="21"/>
          <w:szCs w:val="21"/>
        </w:rPr>
        <w:t xml:space="preserve"> - - - - - - - - - - - - - - - </w:t>
      </w:r>
      <w:r w:rsidRPr="00AC2E71">
        <w:rPr>
          <w:rFonts w:ascii="Tahoma" w:hAnsi="Tahoma" w:cs="Tahoma"/>
          <w:bCs/>
          <w:color w:val="000000"/>
          <w:sz w:val="21"/>
          <w:szCs w:val="21"/>
        </w:rPr>
        <w:t xml:space="preserve"> </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color w:val="000000"/>
          <w:sz w:val="21"/>
          <w:szCs w:val="21"/>
        </w:rPr>
      </w:pPr>
      <w:r w:rsidRPr="00AC2E71">
        <w:rPr>
          <w:rFonts w:ascii="Tahoma" w:hAnsi="Tahoma" w:cs="Tahoma"/>
          <w:bCs/>
          <w:color w:val="000000"/>
          <w:sz w:val="21"/>
          <w:szCs w:val="21"/>
        </w:rPr>
        <w:t>V. Que en término de los artículos</w:t>
      </w:r>
      <w:r w:rsidRPr="00AC2E71">
        <w:rPr>
          <w:rFonts w:ascii="Tahoma" w:hAnsi="Tahoma" w:cs="Tahoma"/>
          <w:color w:val="000000"/>
          <w:sz w:val="21"/>
          <w:szCs w:val="21"/>
        </w:rPr>
        <w:t xml:space="preserve"> 272-1 y 272-1 de la Ley Orgánica del Poder Judicial del Estado, la Central de Actuarios es un órgano administrativo de la administración </w:t>
      </w:r>
      <w:proofErr w:type="gramStart"/>
      <w:r w:rsidRPr="00AC2E71">
        <w:rPr>
          <w:rFonts w:ascii="Tahoma" w:hAnsi="Tahoma" w:cs="Tahoma"/>
          <w:color w:val="000000"/>
          <w:sz w:val="21"/>
          <w:szCs w:val="21"/>
        </w:rPr>
        <w:t>del</w:t>
      </w:r>
      <w:proofErr w:type="gramEnd"/>
      <w:r w:rsidRPr="00AC2E71">
        <w:rPr>
          <w:rFonts w:ascii="Tahoma" w:hAnsi="Tahoma" w:cs="Tahoma"/>
          <w:color w:val="000000"/>
          <w:sz w:val="21"/>
          <w:szCs w:val="21"/>
        </w:rPr>
        <w:t xml:space="preserve"> justicia tiene la responsabilidad de realizar las notificaciones y diligencias que ordenan las leyes para que se desarrollen con prontitud, eficacia y estricto apego al principio de legalidad. - - - - - - - - - </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r w:rsidRPr="00AC2E71">
        <w:rPr>
          <w:rFonts w:ascii="Tahoma" w:hAnsi="Tahoma" w:cs="Tahoma"/>
          <w:bCs/>
          <w:color w:val="000000"/>
          <w:sz w:val="21"/>
          <w:szCs w:val="21"/>
        </w:rPr>
        <w:t xml:space="preserve">VI. Que se considera necesario establecer un instrumento de consulta general para los que integran la Central de Actuarios del Poder Judicial del Estado, en el que se muestran las atribuciones, el marco jurídico, la estructura de organización, los antecedentes, objetivos y las funciones que desarrolla dicha área auxiliar de la administración de justicia, para el cumplimiento de la misión institucional y proporcionar  al  personal  que  la  integra,  una  herramienta de trabajo que le sea de utilidad para cumplir con los objetivos del área. - - - - - - - </w:t>
      </w: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Cs/>
          <w:color w:val="000000"/>
          <w:sz w:val="21"/>
          <w:szCs w:val="21"/>
        </w:rPr>
      </w:pPr>
    </w:p>
    <w:p w:rsidR="00CF69D5" w:rsidRPr="00AC2E71" w:rsidRDefault="00CF69D5" w:rsidP="00CF69D5">
      <w:pPr>
        <w:spacing w:line="360" w:lineRule="auto"/>
        <w:ind w:left="142" w:right="-189"/>
        <w:jc w:val="both"/>
        <w:rPr>
          <w:rFonts w:ascii="Tahoma" w:hAnsi="Tahoma" w:cs="Tahoma"/>
          <w:color w:val="000000"/>
          <w:sz w:val="21"/>
          <w:szCs w:val="21"/>
        </w:rPr>
      </w:pPr>
      <w:r w:rsidRPr="00AC2E71">
        <w:rPr>
          <w:rFonts w:ascii="Tahoma" w:hAnsi="Tahoma" w:cs="Tahoma"/>
          <w:color w:val="000000"/>
          <w:sz w:val="21"/>
          <w:szCs w:val="21"/>
        </w:rPr>
        <w:t>Por lo expuesto y con fundamento en los preceptos antes mencionados, los Plenos del Honorable Tribunal Superior de Justicia del Estado y del Consejo de la Judicat</w:t>
      </w:r>
      <w:r>
        <w:rPr>
          <w:rFonts w:ascii="Tahoma" w:hAnsi="Tahoma" w:cs="Tahoma"/>
          <w:color w:val="000000"/>
          <w:sz w:val="21"/>
          <w:szCs w:val="21"/>
        </w:rPr>
        <w:t xml:space="preserve">ura Local expiden el siguiente:- - - - - - - - - - - - - - - - - - - - - - - - - - - - - - - - - - - - - - - - - - - - - - - - - - - - - - - </w:t>
      </w:r>
    </w:p>
    <w:p w:rsidR="00CF69D5" w:rsidRPr="00AC2E71" w:rsidRDefault="00CF69D5" w:rsidP="00CF69D5">
      <w:pPr>
        <w:spacing w:line="360" w:lineRule="auto"/>
        <w:ind w:left="142" w:right="-189"/>
        <w:jc w:val="both"/>
        <w:rPr>
          <w:rFonts w:ascii="Tahoma" w:hAnsi="Tahoma" w:cs="Tahoma"/>
          <w:color w:val="000000"/>
          <w:sz w:val="21"/>
          <w:szCs w:val="21"/>
        </w:rPr>
      </w:pPr>
    </w:p>
    <w:p w:rsidR="00CF69D5" w:rsidRPr="00AC2E71" w:rsidRDefault="00CF69D5" w:rsidP="00CF69D5">
      <w:pPr>
        <w:spacing w:line="360" w:lineRule="auto"/>
        <w:ind w:left="142" w:right="-189"/>
        <w:jc w:val="both"/>
        <w:rPr>
          <w:rFonts w:ascii="Tahoma" w:hAnsi="Tahoma" w:cs="Tahoma"/>
          <w:b/>
          <w:color w:val="000000"/>
          <w:sz w:val="21"/>
          <w:szCs w:val="21"/>
        </w:rPr>
      </w:pPr>
    </w:p>
    <w:p w:rsidR="00CF69D5" w:rsidRPr="00AC2E71" w:rsidRDefault="00CF69D5" w:rsidP="00CF69D5">
      <w:pPr>
        <w:widowControl w:val="0"/>
        <w:autoSpaceDE w:val="0"/>
        <w:autoSpaceDN w:val="0"/>
        <w:adjustRightInd w:val="0"/>
        <w:spacing w:line="360" w:lineRule="auto"/>
        <w:ind w:left="142" w:right="-189"/>
        <w:jc w:val="both"/>
        <w:rPr>
          <w:rFonts w:ascii="Tahoma" w:hAnsi="Tahoma" w:cs="Tahoma"/>
          <w:b/>
          <w:bCs/>
          <w:color w:val="000000"/>
          <w:sz w:val="21"/>
          <w:szCs w:val="21"/>
        </w:rPr>
      </w:pPr>
      <w:r w:rsidRPr="00AC2E71">
        <w:rPr>
          <w:rFonts w:ascii="Tahoma" w:hAnsi="Tahoma" w:cs="Tahoma"/>
          <w:b/>
          <w:bCs/>
          <w:color w:val="000000"/>
          <w:sz w:val="21"/>
          <w:szCs w:val="21"/>
        </w:rPr>
        <w:t xml:space="preserve">ACUERDO GENERAL CONJUNTO NÚMERO 35/PTSJ-CJCAM/19-2020, DE LOS PLENOS DEL HONORABLE TRIBUNAL SUPERIOR DE JUSTICIA DEL ESTADO Y DEL CONSEJO DE LA JUDICATURA LOCAL, QUE APRUEBA EL MANUAL DE ORGANIZACIÓN DE LA CENTRAL DE ACTUARIOS DEL PODER JUDICIAL DEL ESTADO DE CAMPECHE. - - - - - - </w:t>
      </w:r>
    </w:p>
    <w:p w:rsidR="00CF69D5" w:rsidRPr="00AC2E71" w:rsidRDefault="00CF69D5" w:rsidP="00CF69D5">
      <w:pPr>
        <w:spacing w:line="360" w:lineRule="auto"/>
        <w:ind w:left="142" w:right="-189"/>
        <w:jc w:val="both"/>
        <w:rPr>
          <w:rFonts w:ascii="Tahoma" w:hAnsi="Tahoma" w:cs="Tahoma"/>
          <w:b/>
          <w:color w:val="000000"/>
          <w:sz w:val="21"/>
          <w:szCs w:val="21"/>
        </w:rPr>
      </w:pPr>
    </w:p>
    <w:p w:rsidR="00CF69D5" w:rsidRPr="00AC2E71" w:rsidRDefault="00CF69D5" w:rsidP="00CF69D5">
      <w:pPr>
        <w:spacing w:line="360" w:lineRule="auto"/>
        <w:ind w:left="142" w:right="-189"/>
        <w:jc w:val="both"/>
        <w:rPr>
          <w:rFonts w:ascii="Tahoma" w:hAnsi="Tahoma" w:cs="Tahoma"/>
          <w:b/>
          <w:bCs/>
          <w:color w:val="000000"/>
          <w:sz w:val="21"/>
          <w:szCs w:val="21"/>
        </w:rPr>
      </w:pPr>
      <w:r w:rsidRPr="00AC2E71">
        <w:rPr>
          <w:rFonts w:ascii="Tahoma" w:hAnsi="Tahoma" w:cs="Tahoma"/>
          <w:b/>
          <w:color w:val="000000"/>
          <w:sz w:val="21"/>
          <w:szCs w:val="21"/>
        </w:rPr>
        <w:t>ÚNICO</w:t>
      </w:r>
      <w:r w:rsidRPr="00AC2E71">
        <w:rPr>
          <w:rFonts w:ascii="Tahoma" w:hAnsi="Tahoma" w:cs="Tahoma"/>
          <w:b/>
          <w:sz w:val="21"/>
          <w:szCs w:val="21"/>
        </w:rPr>
        <w:t xml:space="preserve">: </w:t>
      </w:r>
      <w:r w:rsidRPr="00AC2E71">
        <w:rPr>
          <w:rFonts w:ascii="Tahoma" w:hAnsi="Tahoma" w:cs="Tahoma"/>
          <w:sz w:val="21"/>
          <w:szCs w:val="21"/>
        </w:rPr>
        <w:t>Se</w:t>
      </w:r>
      <w:r w:rsidRPr="00AC2E71">
        <w:rPr>
          <w:rFonts w:ascii="Tahoma" w:hAnsi="Tahoma" w:cs="Tahoma"/>
          <w:b/>
          <w:sz w:val="21"/>
          <w:szCs w:val="21"/>
        </w:rPr>
        <w:t xml:space="preserve"> </w:t>
      </w:r>
      <w:r w:rsidRPr="00AC2E71">
        <w:rPr>
          <w:rFonts w:ascii="Tahoma" w:hAnsi="Tahoma" w:cs="Tahoma"/>
          <w:sz w:val="21"/>
          <w:szCs w:val="21"/>
        </w:rPr>
        <w:t xml:space="preserve">aprueba el  </w:t>
      </w:r>
      <w:r w:rsidRPr="00AC2E71">
        <w:rPr>
          <w:rFonts w:ascii="Tahoma" w:hAnsi="Tahoma" w:cs="Tahoma"/>
          <w:b/>
          <w:bCs/>
          <w:color w:val="000000"/>
          <w:sz w:val="21"/>
          <w:szCs w:val="21"/>
        </w:rPr>
        <w:t xml:space="preserve">MANUAL DE ORGANIZACIÓN DE LA CENTRAL DE ACTUARIOS DEL PODER JUDICIAL DEL ESTADO DE CAMPECHE. - - - - - - - - - - - - - - - - - - - - - - - </w:t>
      </w:r>
    </w:p>
    <w:p w:rsidR="00CF69D5" w:rsidRPr="00AC2E71" w:rsidRDefault="00CF69D5" w:rsidP="00CF69D5">
      <w:pPr>
        <w:spacing w:line="360" w:lineRule="auto"/>
        <w:ind w:left="142" w:right="-189"/>
        <w:jc w:val="both"/>
        <w:rPr>
          <w:rFonts w:ascii="Tahoma" w:hAnsi="Tahoma" w:cs="Tahoma"/>
          <w:b/>
          <w:bCs/>
          <w:color w:val="000000"/>
          <w:sz w:val="21"/>
          <w:szCs w:val="21"/>
        </w:rPr>
      </w:pPr>
    </w:p>
    <w:p w:rsidR="00CF69D5" w:rsidRPr="00AC2E71" w:rsidRDefault="00CF69D5" w:rsidP="00CF69D5">
      <w:pPr>
        <w:spacing w:line="360" w:lineRule="auto"/>
        <w:ind w:left="142" w:right="-189"/>
        <w:jc w:val="both"/>
        <w:rPr>
          <w:rFonts w:ascii="Tahoma" w:hAnsi="Tahoma" w:cs="Tahoma"/>
          <w:b/>
          <w:sz w:val="21"/>
          <w:szCs w:val="21"/>
        </w:rPr>
      </w:pPr>
    </w:p>
    <w:p w:rsidR="00CF69D5" w:rsidRPr="00AC2E71" w:rsidRDefault="00CF69D5" w:rsidP="00CF69D5">
      <w:pPr>
        <w:autoSpaceDE w:val="0"/>
        <w:autoSpaceDN w:val="0"/>
        <w:adjustRightInd w:val="0"/>
        <w:spacing w:line="360" w:lineRule="auto"/>
        <w:ind w:left="142" w:right="-189"/>
        <w:jc w:val="center"/>
        <w:rPr>
          <w:rFonts w:ascii="Tahoma" w:hAnsi="Tahoma" w:cs="Tahoma"/>
          <w:b/>
          <w:bCs/>
          <w:sz w:val="21"/>
          <w:szCs w:val="21"/>
        </w:rPr>
      </w:pPr>
      <w:r w:rsidRPr="00AC2E71">
        <w:rPr>
          <w:rFonts w:ascii="Tahoma" w:hAnsi="Tahoma" w:cs="Tahoma"/>
          <w:b/>
          <w:bCs/>
          <w:sz w:val="21"/>
          <w:szCs w:val="21"/>
        </w:rPr>
        <w:t>TRANSITORIO</w:t>
      </w:r>
    </w:p>
    <w:p w:rsidR="00CF69D5" w:rsidRPr="00AC2E71" w:rsidRDefault="00CF69D5" w:rsidP="00CF69D5">
      <w:pPr>
        <w:autoSpaceDE w:val="0"/>
        <w:autoSpaceDN w:val="0"/>
        <w:adjustRightInd w:val="0"/>
        <w:spacing w:line="360" w:lineRule="auto"/>
        <w:ind w:left="142" w:right="-189"/>
        <w:jc w:val="both"/>
        <w:rPr>
          <w:rFonts w:ascii="Tahoma" w:hAnsi="Tahoma" w:cs="Tahoma"/>
          <w:b/>
          <w:bCs/>
          <w:sz w:val="21"/>
          <w:szCs w:val="21"/>
        </w:rPr>
      </w:pPr>
    </w:p>
    <w:p w:rsidR="00CF69D5" w:rsidRPr="00AC2E71" w:rsidRDefault="00CF69D5" w:rsidP="00CF69D5">
      <w:pPr>
        <w:autoSpaceDE w:val="0"/>
        <w:autoSpaceDN w:val="0"/>
        <w:adjustRightInd w:val="0"/>
        <w:spacing w:line="360" w:lineRule="auto"/>
        <w:ind w:left="142" w:right="-189"/>
        <w:jc w:val="both"/>
        <w:rPr>
          <w:rFonts w:ascii="Tahoma" w:hAnsi="Tahoma" w:cs="Tahoma"/>
          <w:b/>
          <w:bCs/>
          <w:sz w:val="21"/>
          <w:szCs w:val="21"/>
        </w:rPr>
      </w:pPr>
      <w:r w:rsidRPr="00AC2E71">
        <w:rPr>
          <w:rFonts w:ascii="Tahoma" w:hAnsi="Tahoma" w:cs="Tahoma"/>
          <w:b/>
          <w:bCs/>
          <w:sz w:val="21"/>
          <w:szCs w:val="21"/>
        </w:rPr>
        <w:lastRenderedPageBreak/>
        <w:t xml:space="preserve">PRIMERO. </w:t>
      </w:r>
      <w:r w:rsidRPr="00AC2E71">
        <w:rPr>
          <w:rFonts w:ascii="Tahoma" w:hAnsi="Tahoma" w:cs="Tahoma"/>
          <w:bCs/>
          <w:sz w:val="21"/>
          <w:szCs w:val="21"/>
        </w:rPr>
        <w:t xml:space="preserve">El presente Acuerdo General Conjunto entrará en vigor a partir de su publicación en el Periódico Oficial del Estado. - - - - - - - - - - - - - -- - - - - - - - - - - - - - - - - - - - - - - - - - - </w:t>
      </w:r>
      <w:r>
        <w:rPr>
          <w:rFonts w:ascii="Tahoma" w:hAnsi="Tahoma" w:cs="Tahoma"/>
          <w:bCs/>
          <w:sz w:val="21"/>
          <w:szCs w:val="21"/>
        </w:rPr>
        <w:t xml:space="preserve">- - - </w:t>
      </w:r>
    </w:p>
    <w:p w:rsidR="00CF69D5" w:rsidRPr="00AC2E71" w:rsidRDefault="00CF69D5" w:rsidP="00CF69D5">
      <w:pPr>
        <w:autoSpaceDE w:val="0"/>
        <w:autoSpaceDN w:val="0"/>
        <w:adjustRightInd w:val="0"/>
        <w:spacing w:line="360" w:lineRule="auto"/>
        <w:ind w:left="142" w:right="-189"/>
        <w:jc w:val="both"/>
        <w:rPr>
          <w:rFonts w:ascii="Tahoma" w:hAnsi="Tahoma" w:cs="Tahoma"/>
          <w:bCs/>
          <w:sz w:val="21"/>
          <w:szCs w:val="21"/>
        </w:rPr>
      </w:pPr>
    </w:p>
    <w:p w:rsidR="00CF69D5" w:rsidRPr="00AC2E71" w:rsidRDefault="00CF69D5" w:rsidP="00CF69D5">
      <w:pPr>
        <w:autoSpaceDE w:val="0"/>
        <w:autoSpaceDN w:val="0"/>
        <w:adjustRightInd w:val="0"/>
        <w:spacing w:line="360" w:lineRule="auto"/>
        <w:ind w:left="142" w:right="-189"/>
        <w:jc w:val="both"/>
        <w:rPr>
          <w:rFonts w:ascii="Tahoma" w:hAnsi="Tahoma" w:cs="Tahoma"/>
          <w:bCs/>
          <w:sz w:val="21"/>
          <w:szCs w:val="21"/>
        </w:rPr>
      </w:pPr>
      <w:r w:rsidRPr="00AC2E71">
        <w:rPr>
          <w:rFonts w:ascii="Tahoma" w:hAnsi="Tahoma" w:cs="Tahoma"/>
          <w:b/>
          <w:bCs/>
          <w:sz w:val="21"/>
          <w:szCs w:val="21"/>
        </w:rPr>
        <w:t>SEGUNDO.</w:t>
      </w:r>
      <w:r w:rsidRPr="00AC2E71">
        <w:rPr>
          <w:rFonts w:ascii="Tahoma" w:hAnsi="Tahoma" w:cs="Tahoma"/>
          <w:bCs/>
          <w:sz w:val="21"/>
          <w:szCs w:val="21"/>
        </w:rPr>
        <w:t xml:space="preserve"> Publíquese el presente Acuerdo General Conjunto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 - - -</w:t>
      </w:r>
      <w:r>
        <w:rPr>
          <w:rFonts w:ascii="Tahoma" w:hAnsi="Tahoma" w:cs="Tahoma"/>
          <w:bCs/>
          <w:sz w:val="21"/>
          <w:szCs w:val="21"/>
        </w:rPr>
        <w:t xml:space="preserve"> - </w:t>
      </w:r>
    </w:p>
    <w:p w:rsidR="00CF69D5" w:rsidRPr="00AC2E71" w:rsidRDefault="00CF69D5" w:rsidP="00CF69D5">
      <w:pPr>
        <w:autoSpaceDE w:val="0"/>
        <w:autoSpaceDN w:val="0"/>
        <w:adjustRightInd w:val="0"/>
        <w:spacing w:line="360" w:lineRule="auto"/>
        <w:ind w:left="142" w:right="-189"/>
        <w:jc w:val="both"/>
        <w:rPr>
          <w:rFonts w:ascii="Tahoma" w:hAnsi="Tahoma" w:cs="Tahoma"/>
          <w:b/>
          <w:bCs/>
          <w:sz w:val="21"/>
          <w:szCs w:val="21"/>
        </w:rPr>
      </w:pPr>
    </w:p>
    <w:p w:rsidR="0039440C" w:rsidRDefault="00CF69D5" w:rsidP="00CF69D5">
      <w:pPr>
        <w:autoSpaceDE w:val="0"/>
        <w:autoSpaceDN w:val="0"/>
        <w:adjustRightInd w:val="0"/>
        <w:spacing w:line="360" w:lineRule="auto"/>
        <w:ind w:left="142" w:right="-189"/>
        <w:jc w:val="both"/>
      </w:pPr>
      <w:r w:rsidRPr="00AC2E71">
        <w:rPr>
          <w:rFonts w:ascii="Tahoma" w:hAnsi="Tahoma" w:cs="Tahoma"/>
          <w:b/>
          <w:bCs/>
          <w:sz w:val="21"/>
          <w:szCs w:val="21"/>
        </w:rPr>
        <w:t>TERCERO.</w:t>
      </w:r>
      <w:r w:rsidRPr="00AC2E71">
        <w:rPr>
          <w:rFonts w:ascii="Tahoma" w:hAnsi="Tahoma" w:cs="Tahoma"/>
          <w:bCs/>
          <w:sz w:val="21"/>
          <w:szCs w:val="21"/>
        </w:rPr>
        <w:t xml:space="preserve">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w:t>
      </w:r>
      <w:r>
        <w:rPr>
          <w:rFonts w:ascii="Tahoma" w:hAnsi="Tahoma" w:cs="Tahoma"/>
          <w:bCs/>
          <w:sz w:val="21"/>
          <w:szCs w:val="21"/>
        </w:rPr>
        <w:t xml:space="preserve">s a que haya lugar. Cúmplase…”. - - - - - - - - - - - - - - - - - - - - - - - - - - - - - - - - - - - - - - - - - - - - - - </w:t>
      </w:r>
    </w:p>
    <w:p w:rsidR="002177F7" w:rsidRPr="0039440C" w:rsidRDefault="002177F7" w:rsidP="00263241">
      <w:pPr>
        <w:pStyle w:val="Textodeglobo"/>
        <w:tabs>
          <w:tab w:val="left" w:pos="426"/>
          <w:tab w:val="left" w:pos="709"/>
          <w:tab w:val="left" w:pos="851"/>
          <w:tab w:val="left" w:pos="1276"/>
          <w:tab w:val="left" w:leader="dot" w:pos="7655"/>
        </w:tabs>
        <w:ind w:left="142" w:right="-283"/>
        <w:jc w:val="both"/>
        <w:rPr>
          <w:rFonts w:ascii="Tahoma" w:hAnsi="Tahoma" w:cs="Tahoma"/>
          <w:sz w:val="21"/>
          <w:szCs w:val="21"/>
        </w:rPr>
      </w:pPr>
    </w:p>
    <w:p w:rsidR="00CA02ED" w:rsidRPr="00B50C7D" w:rsidRDefault="00CA02ED" w:rsidP="00CA02ED">
      <w:pPr>
        <w:ind w:right="49"/>
        <w:jc w:val="both"/>
        <w:rPr>
          <w:rFonts w:ascii="Tahoma" w:eastAsia="Calibri" w:hAnsi="Tahoma" w:cs="Tahoma"/>
          <w:bCs/>
          <w:lang w:val="es-MX"/>
        </w:rPr>
      </w:pPr>
      <w:r w:rsidRPr="00B50C7D">
        <w:rPr>
          <w:rFonts w:ascii="Tahoma" w:eastAsia="Calibri" w:hAnsi="Tahoma" w:cs="Tahoma"/>
          <w:bCs/>
          <w:lang w:val="es-MX"/>
        </w:rPr>
        <w:t>Reitero a usted las seguridades de mi distinguida consideración</w:t>
      </w:r>
    </w:p>
    <w:p w:rsidR="00CA02ED" w:rsidRPr="00B50C7D" w:rsidRDefault="00CA02ED" w:rsidP="00CA02ED">
      <w:pPr>
        <w:spacing w:line="360" w:lineRule="auto"/>
        <w:ind w:right="49"/>
        <w:jc w:val="both"/>
        <w:rPr>
          <w:rFonts w:ascii="Tahoma" w:eastAsia="Calibri" w:hAnsi="Tahoma" w:cs="Tahoma"/>
          <w:bCs/>
          <w:sz w:val="21"/>
          <w:szCs w:val="21"/>
          <w:lang w:val="es-MX"/>
        </w:rPr>
      </w:pPr>
    </w:p>
    <w:p w:rsidR="00CA02ED" w:rsidRPr="00B50C7D" w:rsidRDefault="00CA02ED" w:rsidP="00CA02ED">
      <w:pPr>
        <w:tabs>
          <w:tab w:val="left" w:pos="851"/>
          <w:tab w:val="left" w:pos="1418"/>
          <w:tab w:val="left" w:leader="dot" w:pos="7655"/>
        </w:tabs>
        <w:ind w:right="49"/>
        <w:jc w:val="center"/>
        <w:rPr>
          <w:rFonts w:ascii="Tahoma" w:hAnsi="Tahoma" w:cs="Tahoma"/>
          <w:b/>
          <w:bCs/>
          <w:lang w:val="es-MX"/>
        </w:rPr>
      </w:pPr>
      <w:r w:rsidRPr="00B50C7D">
        <w:rPr>
          <w:rFonts w:ascii="Tahoma" w:hAnsi="Tahoma" w:cs="Tahoma"/>
          <w:b/>
          <w:bCs/>
          <w:lang w:val="es-MX"/>
        </w:rPr>
        <w:t>A T E N T A M E N T E</w:t>
      </w:r>
    </w:p>
    <w:p w:rsidR="00CA02ED" w:rsidRPr="00B50C7D" w:rsidRDefault="00CA02ED" w:rsidP="00CA02ED">
      <w:pPr>
        <w:tabs>
          <w:tab w:val="left" w:pos="851"/>
          <w:tab w:val="left" w:pos="1418"/>
          <w:tab w:val="left" w:leader="dot" w:pos="7655"/>
          <w:tab w:val="left" w:pos="9639"/>
        </w:tabs>
        <w:ind w:right="49"/>
        <w:jc w:val="center"/>
        <w:rPr>
          <w:rFonts w:ascii="Tahoma" w:hAnsi="Tahoma" w:cs="Tahoma"/>
          <w:bCs/>
          <w:lang w:val="es-MX"/>
        </w:rPr>
      </w:pPr>
      <w:r w:rsidRPr="00B50C7D">
        <w:rPr>
          <w:rFonts w:ascii="Tahoma" w:hAnsi="Tahoma" w:cs="Tahoma"/>
          <w:bCs/>
          <w:lang w:val="es-MX"/>
        </w:rPr>
        <w:t>San Francisco de Campeche, Campeche, a 26 de agosto de 2020</w:t>
      </w:r>
    </w:p>
    <w:p w:rsidR="00CA02ED" w:rsidRPr="00B50C7D" w:rsidRDefault="00CA02ED" w:rsidP="00CA02ED">
      <w:pPr>
        <w:tabs>
          <w:tab w:val="left" w:pos="851"/>
          <w:tab w:val="left" w:pos="1418"/>
          <w:tab w:val="left" w:leader="dot" w:pos="7655"/>
          <w:tab w:val="left" w:pos="8931"/>
        </w:tabs>
        <w:ind w:right="49"/>
        <w:jc w:val="center"/>
        <w:rPr>
          <w:rFonts w:ascii="Tahoma" w:hAnsi="Tahoma" w:cs="Tahoma"/>
          <w:b/>
          <w:bCs/>
          <w:lang w:val="es-MX"/>
        </w:rPr>
      </w:pPr>
      <w:r w:rsidRPr="00B50C7D">
        <w:rPr>
          <w:rFonts w:ascii="Tahoma" w:hAnsi="Tahoma" w:cs="Tahoma"/>
          <w:b/>
          <w:bCs/>
          <w:lang w:val="es-MX"/>
        </w:rPr>
        <w:t xml:space="preserve">LA SECRETARIA EJECUTIVA DEL CONSEJO DE LA JUDICATURA </w:t>
      </w:r>
    </w:p>
    <w:p w:rsidR="00CA02ED" w:rsidRPr="00B50C7D" w:rsidRDefault="00CA02ED" w:rsidP="00CA02ED">
      <w:pPr>
        <w:tabs>
          <w:tab w:val="left" w:pos="851"/>
          <w:tab w:val="left" w:pos="1418"/>
          <w:tab w:val="left" w:leader="dot" w:pos="7655"/>
          <w:tab w:val="left" w:pos="8931"/>
        </w:tabs>
        <w:ind w:right="49"/>
        <w:jc w:val="center"/>
        <w:rPr>
          <w:rFonts w:ascii="Tahoma" w:hAnsi="Tahoma" w:cs="Tahoma"/>
          <w:b/>
          <w:bCs/>
          <w:lang w:val="es-MX"/>
        </w:rPr>
      </w:pPr>
      <w:r w:rsidRPr="00B50C7D">
        <w:rPr>
          <w:rFonts w:ascii="Tahoma" w:hAnsi="Tahoma" w:cs="Tahoma"/>
          <w:b/>
          <w:bCs/>
          <w:lang w:val="es-MX"/>
        </w:rPr>
        <w:t>DEL PODER JUDICIAL DEL ESTADO.</w:t>
      </w: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p>
    <w:p w:rsidR="00CA02ED" w:rsidRPr="00B50C7D" w:rsidRDefault="00CA02ED" w:rsidP="00CA02ED">
      <w:pPr>
        <w:tabs>
          <w:tab w:val="left" w:pos="851"/>
          <w:tab w:val="left" w:pos="1418"/>
          <w:tab w:val="left" w:leader="dot" w:pos="7655"/>
          <w:tab w:val="left" w:pos="8931"/>
        </w:tabs>
        <w:jc w:val="center"/>
        <w:rPr>
          <w:rFonts w:ascii="Tahoma" w:hAnsi="Tahoma" w:cs="Tahoma"/>
          <w:b/>
          <w:bCs/>
          <w:lang w:val="es-MX"/>
        </w:rPr>
      </w:pPr>
      <w:r w:rsidRPr="00B50C7D">
        <w:rPr>
          <w:rFonts w:ascii="Tahoma" w:hAnsi="Tahoma" w:cs="Tahoma"/>
          <w:b/>
          <w:bCs/>
          <w:lang w:val="es-MX"/>
        </w:rPr>
        <w:t>DOCTORA CONCEPCIÓN DEL CARMEN CANTO SANTOS</w:t>
      </w:r>
    </w:p>
    <w:p w:rsidR="00CA02ED" w:rsidRPr="00B50C7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p>
    <w:p w:rsidR="00CA02ED" w:rsidRPr="00B50C7D" w:rsidRDefault="00CA02ED" w:rsidP="00CA02ED">
      <w:pPr>
        <w:tabs>
          <w:tab w:val="left" w:pos="1290"/>
        </w:tabs>
        <w:jc w:val="both"/>
        <w:rPr>
          <w:rFonts w:ascii="Tahoma" w:hAnsi="Tahoma" w:cs="Tahoma"/>
          <w:sz w:val="16"/>
          <w:szCs w:val="12"/>
          <w:lang w:val="es-MX"/>
        </w:rPr>
      </w:pPr>
      <w:r w:rsidRPr="00B50C7D">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CA02ED" w:rsidRPr="00B50C7D" w:rsidRDefault="00CA02ED" w:rsidP="00CA02ED">
      <w:pPr>
        <w:tabs>
          <w:tab w:val="left" w:pos="1290"/>
        </w:tabs>
        <w:jc w:val="both"/>
        <w:rPr>
          <w:rFonts w:ascii="Tahoma" w:hAnsi="Tahoma" w:cs="Tahoma"/>
          <w:sz w:val="16"/>
          <w:szCs w:val="12"/>
          <w:lang w:val="es-MX"/>
        </w:rPr>
      </w:pPr>
      <w:r w:rsidRPr="00B50C7D">
        <w:rPr>
          <w:rFonts w:ascii="Tahoma" w:hAnsi="Tahoma" w:cs="Tahoma"/>
          <w:sz w:val="16"/>
          <w:szCs w:val="12"/>
          <w:lang w:val="es-MX"/>
        </w:rPr>
        <w:t>C.c.p. Mtra. Jaqueline del Carmen Estrella Puc, Secretaria General de Acuerdos del Honorable Tribunal Superior de Justicia del Estado. Para igual fin.</w:t>
      </w:r>
    </w:p>
    <w:p w:rsidR="00CA02ED" w:rsidRPr="00B50C7D" w:rsidRDefault="00CA02ED" w:rsidP="00CA02ED">
      <w:pPr>
        <w:tabs>
          <w:tab w:val="left" w:pos="1290"/>
        </w:tabs>
        <w:jc w:val="both"/>
        <w:rPr>
          <w:rFonts w:ascii="Tahoma" w:hAnsi="Tahoma" w:cs="Tahoma"/>
        </w:rPr>
      </w:pPr>
      <w:r w:rsidRPr="00B50C7D">
        <w:rPr>
          <w:rFonts w:ascii="Tahoma" w:hAnsi="Tahoma" w:cs="Tahoma"/>
          <w:sz w:val="16"/>
          <w:szCs w:val="12"/>
          <w:lang w:val="es-MX"/>
        </w:rPr>
        <w:t>C.c.p. Minutario.</w:t>
      </w:r>
    </w:p>
    <w:sectPr w:rsidR="00CA02ED" w:rsidRPr="00B50C7D" w:rsidSect="00156EBC">
      <w:headerReference w:type="default" r:id="rId9"/>
      <w:footerReference w:type="default" r:id="rId10"/>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96" w:rsidRDefault="005B1396" w:rsidP="00A3636E">
      <w:r>
        <w:separator/>
      </w:r>
    </w:p>
  </w:endnote>
  <w:endnote w:type="continuationSeparator" w:id="0">
    <w:p w:rsidR="005B1396" w:rsidRDefault="005B1396"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96" w:rsidRDefault="005B1396" w:rsidP="00A3636E">
      <w:r>
        <w:separator/>
      </w:r>
    </w:p>
  </w:footnote>
  <w:footnote w:type="continuationSeparator" w:id="0">
    <w:p w:rsidR="005B1396" w:rsidRDefault="005B1396"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156EBC" w:rsidRPr="00156EBC" w:rsidRDefault="00156EBC" w:rsidP="00231D1B">
    <w:pPr>
      <w:pStyle w:val="Encabezado"/>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w:drawing>
        <wp:anchor distT="0" distB="0" distL="114300" distR="114300" simplePos="0" relativeHeight="251662336" behindDoc="0" locked="0" layoutInCell="1" allowOverlap="1">
          <wp:simplePos x="0" y="0"/>
          <wp:positionH relativeFrom="column">
            <wp:posOffset>5420995</wp:posOffset>
          </wp:positionH>
          <wp:positionV relativeFrom="paragraph">
            <wp:posOffset>45720</wp:posOffset>
          </wp:positionV>
          <wp:extent cx="1130300" cy="1072515"/>
          <wp:effectExtent l="0" t="0" r="0" b="0"/>
          <wp:wrapNone/>
          <wp:docPr id="4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-627380</wp:posOffset>
              </wp:positionH>
              <wp:positionV relativeFrom="paragraph">
                <wp:posOffset>8255</wp:posOffset>
              </wp:positionV>
              <wp:extent cx="6048375" cy="1306195"/>
              <wp:effectExtent l="635" t="0" r="0" b="0"/>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4"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59" y="1233"/>
                          <a:ext cx="9156"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ED" w:rsidRPr="00FE7B22" w:rsidRDefault="00CA02ED" w:rsidP="00CA02ED">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CA02ED" w:rsidRPr="00C15BB4" w:rsidRDefault="00CA02ED" w:rsidP="00CA02ED">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CA02ED" w:rsidRPr="00115CFC" w:rsidRDefault="00CA02ED" w:rsidP="00CA02ED">
                            <w:pPr>
                              <w:ind w:left="1418" w:right="1777"/>
                              <w:jc w:val="center"/>
                              <w:rPr>
                                <w:rFonts w:ascii="Arial" w:hAnsi="Arial" w:cs="Arial"/>
                                <w:b/>
                                <w:sz w:val="2"/>
                                <w:szCs w:val="18"/>
                              </w:rPr>
                            </w:pPr>
                          </w:p>
                          <w:p w:rsidR="00CA02ED" w:rsidRDefault="00CA02ED" w:rsidP="00CA02ED">
                            <w:pPr>
                              <w:ind w:left="1418" w:right="1777"/>
                              <w:jc w:val="center"/>
                              <w:rPr>
                                <w:rFonts w:ascii="Arial" w:hAnsi="Arial" w:cs="Arial"/>
                                <w:b/>
                                <w:szCs w:val="18"/>
                              </w:rPr>
                            </w:pPr>
                            <w:r w:rsidRPr="002E4CA4">
                              <w:rPr>
                                <w:rFonts w:ascii="Arial" w:hAnsi="Arial" w:cs="Arial"/>
                                <w:b/>
                                <w:szCs w:val="18"/>
                              </w:rPr>
                              <w:t>CONSEJO DE LA JUDICATURA LOCAL</w:t>
                            </w:r>
                          </w:p>
                          <w:p w:rsidR="00CA02ED" w:rsidRPr="002E4CA4" w:rsidRDefault="00CA02ED" w:rsidP="00CA02ED">
                            <w:pPr>
                              <w:ind w:right="612"/>
                              <w:jc w:val="center"/>
                              <w:rPr>
                                <w:rFonts w:ascii="Arial" w:hAnsi="Arial" w:cs="Arial"/>
                                <w:b/>
                                <w:szCs w:val="18"/>
                              </w:rPr>
                            </w:pPr>
                            <w:r>
                              <w:rPr>
                                <w:rFonts w:ascii="Arial" w:hAnsi="Arial" w:cs="Arial"/>
                                <w:b/>
                                <w:szCs w:val="18"/>
                              </w:rPr>
                              <w:t>Secretaría Ejecutiva</w:t>
                            </w:r>
                          </w:p>
                          <w:p w:rsidR="00CA02ED" w:rsidRDefault="00CA02ED" w:rsidP="00CA02ED">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4pt;margin-top:.65pt;width:476.25pt;height:102.85pt;z-index:25166131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CA02ED" w:rsidRPr="00FE7B22" w:rsidRDefault="00CA02ED" w:rsidP="00CA02ED">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CA02ED" w:rsidRPr="00C15BB4" w:rsidRDefault="00CA02ED" w:rsidP="00CA02ED">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CA02ED" w:rsidRPr="00115CFC" w:rsidRDefault="00CA02ED" w:rsidP="00CA02ED">
                      <w:pPr>
                        <w:ind w:left="1418" w:right="1777"/>
                        <w:jc w:val="center"/>
                        <w:rPr>
                          <w:rFonts w:ascii="Arial" w:hAnsi="Arial" w:cs="Arial"/>
                          <w:b/>
                          <w:sz w:val="2"/>
                          <w:szCs w:val="18"/>
                        </w:rPr>
                      </w:pPr>
                    </w:p>
                    <w:p w:rsidR="00CA02ED" w:rsidRDefault="00CA02ED" w:rsidP="00CA02ED">
                      <w:pPr>
                        <w:ind w:left="1418" w:right="1777"/>
                        <w:jc w:val="center"/>
                        <w:rPr>
                          <w:rFonts w:ascii="Arial" w:hAnsi="Arial" w:cs="Arial"/>
                          <w:b/>
                          <w:szCs w:val="18"/>
                        </w:rPr>
                      </w:pPr>
                      <w:r w:rsidRPr="002E4CA4">
                        <w:rPr>
                          <w:rFonts w:ascii="Arial" w:hAnsi="Arial" w:cs="Arial"/>
                          <w:b/>
                          <w:szCs w:val="18"/>
                        </w:rPr>
                        <w:t>CONSEJO DE LA JUDICATURA LOCAL</w:t>
                      </w:r>
                    </w:p>
                    <w:p w:rsidR="00CA02ED" w:rsidRPr="002E4CA4" w:rsidRDefault="00CA02ED" w:rsidP="00CA02ED">
                      <w:pPr>
                        <w:ind w:right="612"/>
                        <w:jc w:val="center"/>
                        <w:rPr>
                          <w:rFonts w:ascii="Arial" w:hAnsi="Arial" w:cs="Arial"/>
                          <w:b/>
                          <w:szCs w:val="18"/>
                        </w:rPr>
                      </w:pPr>
                      <w:r>
                        <w:rPr>
                          <w:rFonts w:ascii="Arial" w:hAnsi="Arial" w:cs="Arial"/>
                          <w:b/>
                          <w:szCs w:val="18"/>
                        </w:rPr>
                        <w:t>Secretaría Ejecutiva</w:t>
                      </w:r>
                    </w:p>
                    <w:p w:rsidR="00CA02ED" w:rsidRDefault="00CA02ED" w:rsidP="00CA02ED">
                      <w:pPr>
                        <w:jc w:val="center"/>
                      </w:pPr>
                    </w:p>
                  </w:txbxContent>
                </v:textbox>
              </v:shape>
            </v:group>
          </w:pict>
        </mc:Fallback>
      </mc:AlternateContent>
    </w:r>
  </w:p>
  <w:p w:rsidR="00CA02ED" w:rsidRPr="00CA02ED" w:rsidRDefault="00CA02ED" w:rsidP="00CA02ED">
    <w:pPr>
      <w:pStyle w:val="Encabezado"/>
      <w:jc w:val="both"/>
      <w:rPr>
        <w:rFonts w:ascii="Tahoma" w:hAnsi="Tahoma" w:cs="Tahoma"/>
        <w:noProof/>
        <w:lang w:eastAsia="es-MX"/>
      </w:rPr>
    </w:pPr>
  </w:p>
  <w:p w:rsidR="00CA02ED" w:rsidRPr="00CA02ED" w:rsidRDefault="00CA02ED" w:rsidP="00CA02ED">
    <w:pPr>
      <w:pStyle w:val="Encabezado"/>
      <w:rPr>
        <w:rFonts w:ascii="Tahoma" w:hAnsi="Tahoma" w:cs="Tahoma"/>
        <w:b/>
        <w:i/>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3" o:spid="_x0000_s1030" type="#_x0000_t202" style="position:absolute;margin-left:171pt;margin-top:7.85pt;width:24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sjuQIAAMo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" filled="f" stroked="f">
              <v:path arrowok="t"/>
              <v:textbo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v:textbox>
              <w10:wrap type="square"/>
            </v:shape>
          </w:pict>
        </mc:Fallback>
      </mc:AlternateContent>
    </w:r>
  </w:p>
  <w:p w:rsidR="00CA02ED" w:rsidRPr="00CA02ED" w:rsidRDefault="00CA02ED" w:rsidP="00CA02ED">
    <w:pPr>
      <w:pStyle w:val="Encabezado"/>
      <w:jc w:val="both"/>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p>
  <w:p w:rsidR="00CA02ED" w:rsidRPr="00CA02ED" w:rsidRDefault="00CA02ED" w:rsidP="00CA02ED">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171pt;margin-top:7.8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VyuAIAAMM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" filled="f" stroked="f">
              <v:path arrowok="t"/>
              <v:textbox>
                <w:txbxContent>
                  <w:p w:rsidR="00CA02ED" w:rsidRPr="009724A9" w:rsidRDefault="00CA02ED" w:rsidP="00CA02ED">
                    <w:pPr>
                      <w:jc w:val="center"/>
                      <w:rPr>
                        <w:rFonts w:ascii="Calibri" w:hAnsi="Calibri"/>
                        <w:color w:val="58646B"/>
                        <w:sz w:val="16"/>
                        <w:szCs w:val="16"/>
                      </w:rPr>
                    </w:pPr>
                  </w:p>
                  <w:p w:rsidR="00CA02ED" w:rsidRPr="009724A9" w:rsidRDefault="00CA02ED" w:rsidP="00CA02ED">
                    <w:pPr>
                      <w:jc w:val="right"/>
                      <w:rPr>
                        <w:rFonts w:ascii="Calibri" w:hAnsi="Calibri"/>
                        <w:color w:val="58646B"/>
                        <w:sz w:val="20"/>
                        <w:szCs w:val="20"/>
                      </w:rPr>
                    </w:pPr>
                  </w:p>
                </w:txbxContent>
              </v:textbox>
              <w10:wrap type="square"/>
            </v:shape>
          </w:pict>
        </mc:Fallback>
      </mc:AlternateContent>
    </w:r>
  </w:p>
  <w:p w:rsidR="009B648A" w:rsidRPr="00156EBC" w:rsidRDefault="009B648A"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7311"/>
    <w:multiLevelType w:val="hybridMultilevel"/>
    <w:tmpl w:val="344221D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D8E3874"/>
    <w:multiLevelType w:val="hybridMultilevel"/>
    <w:tmpl w:val="E6D2C938"/>
    <w:lvl w:ilvl="0" w:tplc="080A0017">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16171B0"/>
    <w:multiLevelType w:val="hybridMultilevel"/>
    <w:tmpl w:val="D73E07BA"/>
    <w:lvl w:ilvl="0" w:tplc="BFE43250">
      <w:start w:val="1"/>
      <w:numFmt w:val="lowerLetter"/>
      <w:lvlText w:val="%1)"/>
      <w:lvlJc w:val="left"/>
      <w:pPr>
        <w:ind w:left="360" w:hanging="360"/>
      </w:pPr>
      <w:rPr>
        <w:rFonts w:ascii="Arial" w:hAnsi="Arial" w:cs="Arial"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nsid w:val="13636383"/>
    <w:multiLevelType w:val="hybridMultilevel"/>
    <w:tmpl w:val="199E498E"/>
    <w:lvl w:ilvl="0" w:tplc="57C6ACC6">
      <w:start w:val="1"/>
      <w:numFmt w:val="decimal"/>
      <w:lvlText w:val="%1)"/>
      <w:lvlJc w:val="left"/>
      <w:pPr>
        <w:ind w:left="218" w:hanging="360"/>
      </w:pPr>
      <w:rPr>
        <w:rFonts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nsid w:val="1DB85545"/>
    <w:multiLevelType w:val="hybridMultilevel"/>
    <w:tmpl w:val="FB0C8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3785AE7"/>
    <w:multiLevelType w:val="hybridMultilevel"/>
    <w:tmpl w:val="3036D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202013"/>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A73D23"/>
    <w:multiLevelType w:val="hybridMultilevel"/>
    <w:tmpl w:val="5F2808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CD7D1D"/>
    <w:multiLevelType w:val="hybridMultilevel"/>
    <w:tmpl w:val="0AD4B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2702D96"/>
    <w:multiLevelType w:val="hybridMultilevel"/>
    <w:tmpl w:val="F4669478"/>
    <w:lvl w:ilvl="0" w:tplc="3AC0455E">
      <w:start w:val="1"/>
      <w:numFmt w:val="lowerLetter"/>
      <w:lvlText w:val="%1)"/>
      <w:lvlJc w:val="left"/>
      <w:pPr>
        <w:ind w:left="720" w:hanging="360"/>
      </w:pPr>
      <w:rPr>
        <w:rFonts w:ascii="Arial" w:eastAsia="Times New Roman" w:hAnsi="Arial" w:cs="Arial"/>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1C09A5"/>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855E40"/>
    <w:multiLevelType w:val="hybridMultilevel"/>
    <w:tmpl w:val="EFC4B882"/>
    <w:lvl w:ilvl="0" w:tplc="2FECDC8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E51088"/>
    <w:multiLevelType w:val="hybridMultilevel"/>
    <w:tmpl w:val="BBA06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4548D5"/>
    <w:multiLevelType w:val="multilevel"/>
    <w:tmpl w:val="B5B0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976EF"/>
    <w:multiLevelType w:val="hybridMultilevel"/>
    <w:tmpl w:val="F33AB0E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45312068"/>
    <w:multiLevelType w:val="hybridMultilevel"/>
    <w:tmpl w:val="35CC46E8"/>
    <w:lvl w:ilvl="0" w:tplc="B13CBADC">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1">
    <w:nsid w:val="45F62FEA"/>
    <w:multiLevelType w:val="hybridMultilevel"/>
    <w:tmpl w:val="D43CBF24"/>
    <w:lvl w:ilvl="0" w:tplc="31A6220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nsid w:val="49016369"/>
    <w:multiLevelType w:val="hybridMultilevel"/>
    <w:tmpl w:val="7870DA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677686"/>
    <w:multiLevelType w:val="hybridMultilevel"/>
    <w:tmpl w:val="A47237D6"/>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4CE22DF3"/>
    <w:multiLevelType w:val="hybridMultilevel"/>
    <w:tmpl w:val="1986A4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EEA2DA7"/>
    <w:multiLevelType w:val="hybridMultilevel"/>
    <w:tmpl w:val="D0B8C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185CF4"/>
    <w:multiLevelType w:val="hybridMultilevel"/>
    <w:tmpl w:val="671E75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A838B4"/>
    <w:multiLevelType w:val="hybridMultilevel"/>
    <w:tmpl w:val="D6A655F6"/>
    <w:lvl w:ilvl="0" w:tplc="F2A2C5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094A99"/>
    <w:multiLevelType w:val="hybridMultilevel"/>
    <w:tmpl w:val="48B80D18"/>
    <w:lvl w:ilvl="0" w:tplc="A3DA908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4C3679"/>
    <w:multiLevelType w:val="hybridMultilevel"/>
    <w:tmpl w:val="42A87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824339F"/>
    <w:multiLevelType w:val="hybridMultilevel"/>
    <w:tmpl w:val="54BADE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5AF53222"/>
    <w:multiLevelType w:val="hybridMultilevel"/>
    <w:tmpl w:val="DEBA0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3A6CA9"/>
    <w:multiLevelType w:val="hybridMultilevel"/>
    <w:tmpl w:val="D3F26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3324230"/>
    <w:multiLevelType w:val="hybridMultilevel"/>
    <w:tmpl w:val="D2BAC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7E872B1"/>
    <w:multiLevelType w:val="hybridMultilevel"/>
    <w:tmpl w:val="07D860F8"/>
    <w:lvl w:ilvl="0" w:tplc="080A0017">
      <w:start w:val="1"/>
      <w:numFmt w:val="lowerLetter"/>
      <w:lvlText w:val="%1)"/>
      <w:lvlJc w:val="left"/>
      <w:pPr>
        <w:ind w:left="2844" w:hanging="360"/>
      </w:pPr>
      <w:rPr>
        <w:rFonts w:hint="default"/>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39">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E91134"/>
    <w:multiLevelType w:val="hybridMultilevel"/>
    <w:tmpl w:val="EE4A54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C843557"/>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7"/>
  </w:num>
  <w:num w:numId="3">
    <w:abstractNumId w:val="35"/>
  </w:num>
  <w:num w:numId="4">
    <w:abstractNumId w:val="11"/>
  </w:num>
  <w:num w:numId="5">
    <w:abstractNumId w:val="39"/>
  </w:num>
  <w:num w:numId="6">
    <w:abstractNumId w:val="22"/>
  </w:num>
  <w:num w:numId="7">
    <w:abstractNumId w:val="37"/>
  </w:num>
  <w:num w:numId="8">
    <w:abstractNumId w:val="12"/>
  </w:num>
  <w:num w:numId="9">
    <w:abstractNumId w:val="2"/>
  </w:num>
  <w:num w:numId="10">
    <w:abstractNumId w:val="20"/>
  </w:num>
  <w:num w:numId="11">
    <w:abstractNumId w:val="8"/>
  </w:num>
  <w:num w:numId="12">
    <w:abstractNumId w:val="3"/>
  </w:num>
  <w:num w:numId="13">
    <w:abstractNumId w:val="4"/>
  </w:num>
  <w:num w:numId="14">
    <w:abstractNumId w:val="38"/>
  </w:num>
  <w:num w:numId="15">
    <w:abstractNumId w:val="40"/>
  </w:num>
  <w:num w:numId="16">
    <w:abstractNumId w:val="1"/>
  </w:num>
  <w:num w:numId="17">
    <w:abstractNumId w:val="32"/>
  </w:num>
  <w:num w:numId="18">
    <w:abstractNumId w:val="9"/>
  </w:num>
  <w:num w:numId="19">
    <w:abstractNumId w:val="10"/>
  </w:num>
  <w:num w:numId="20">
    <w:abstractNumId w:val="34"/>
  </w:num>
  <w:num w:numId="21">
    <w:abstractNumId w:val="26"/>
  </w:num>
  <w:num w:numId="22">
    <w:abstractNumId w:val="29"/>
  </w:num>
  <w:num w:numId="23">
    <w:abstractNumId w:val="30"/>
  </w:num>
  <w:num w:numId="24">
    <w:abstractNumId w:val="15"/>
  </w:num>
  <w:num w:numId="25">
    <w:abstractNumId w:val="5"/>
  </w:num>
  <w:num w:numId="26">
    <w:abstractNumId w:val="13"/>
  </w:num>
  <w:num w:numId="27">
    <w:abstractNumId w:val="16"/>
  </w:num>
  <w:num w:numId="28">
    <w:abstractNumId w:val="21"/>
  </w:num>
  <w:num w:numId="29">
    <w:abstractNumId w:val="6"/>
  </w:num>
  <w:num w:numId="30">
    <w:abstractNumId w:val="14"/>
  </w:num>
  <w:num w:numId="31">
    <w:abstractNumId w:val="7"/>
  </w:num>
  <w:num w:numId="32">
    <w:abstractNumId w:val="41"/>
  </w:num>
  <w:num w:numId="33">
    <w:abstractNumId w:val="31"/>
  </w:num>
  <w:num w:numId="34">
    <w:abstractNumId w:val="36"/>
  </w:num>
  <w:num w:numId="35">
    <w:abstractNumId w:val="24"/>
  </w:num>
  <w:num w:numId="36">
    <w:abstractNumId w:val="19"/>
  </w:num>
  <w:num w:numId="37">
    <w:abstractNumId w:val="0"/>
  </w:num>
  <w:num w:numId="38">
    <w:abstractNumId w:val="18"/>
  </w:num>
  <w:num w:numId="39">
    <w:abstractNumId w:val="27"/>
  </w:num>
  <w:num w:numId="40">
    <w:abstractNumId w:val="23"/>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1A9A"/>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440C"/>
    <w:rsid w:val="00396746"/>
    <w:rsid w:val="003A0D33"/>
    <w:rsid w:val="003A3A8C"/>
    <w:rsid w:val="003A6815"/>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2FD6"/>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E72"/>
    <w:rsid w:val="00654711"/>
    <w:rsid w:val="006562D8"/>
    <w:rsid w:val="00656ECB"/>
    <w:rsid w:val="00663494"/>
    <w:rsid w:val="00670998"/>
    <w:rsid w:val="00672AEE"/>
    <w:rsid w:val="006737BF"/>
    <w:rsid w:val="006741EC"/>
    <w:rsid w:val="00675382"/>
    <w:rsid w:val="00682059"/>
    <w:rsid w:val="006830C5"/>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4D8D"/>
    <w:rsid w:val="00A06454"/>
    <w:rsid w:val="00A1066A"/>
    <w:rsid w:val="00A121EE"/>
    <w:rsid w:val="00A12DA9"/>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272E"/>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5381"/>
    <w:rsid w:val="00C95729"/>
    <w:rsid w:val="00CA02ED"/>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69D5"/>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37F93"/>
    <w:rsid w:val="00E40EE6"/>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22656-6792-41B0-8D1E-EFDDA4AC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7242</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2</cp:revision>
  <cp:lastPrinted>2020-08-26T20:32:00Z</cp:lastPrinted>
  <dcterms:created xsi:type="dcterms:W3CDTF">2020-08-26T20:33:00Z</dcterms:created>
  <dcterms:modified xsi:type="dcterms:W3CDTF">2020-08-26T20:33:00Z</dcterms:modified>
</cp:coreProperties>
</file>